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603D92">
        <w:rPr>
          <w:rFonts w:eastAsia="Cambria" w:cstheme="minorHAnsi"/>
          <w:b/>
          <w:bCs/>
          <w:sz w:val="24"/>
          <w:szCs w:val="24"/>
        </w:rPr>
        <w:t>12</w:t>
      </w:r>
      <w:r w:rsidR="00CC17B5">
        <w:rPr>
          <w:rFonts w:eastAsia="Cambria" w:cstheme="minorHAnsi"/>
          <w:b/>
          <w:bCs/>
          <w:sz w:val="24"/>
          <w:szCs w:val="24"/>
        </w:rPr>
        <w:t>-</w:t>
      </w:r>
      <w:r w:rsidR="00603D92">
        <w:rPr>
          <w:rFonts w:eastAsia="Cambria" w:cstheme="minorHAnsi"/>
          <w:b/>
          <w:bCs/>
          <w:sz w:val="24"/>
          <w:szCs w:val="24"/>
        </w:rPr>
        <w:t>18</w:t>
      </w:r>
      <w:bookmarkStart w:id="0" w:name="_GoBack"/>
      <w:bookmarkEnd w:id="0"/>
      <w:r w:rsidR="00CC17B5">
        <w:rPr>
          <w:rFonts w:eastAsia="Cambria" w:cstheme="minorHAnsi"/>
          <w:b/>
          <w:bCs/>
          <w:sz w:val="24"/>
          <w:szCs w:val="24"/>
        </w:rPr>
        <w:t>.10</w:t>
      </w:r>
      <w:r w:rsidR="000607AD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092252">
        <w:rPr>
          <w:rFonts w:eastAsia="Cambria" w:cstheme="minorHAnsi"/>
          <w:sz w:val="24"/>
          <w:szCs w:val="24"/>
        </w:rPr>
        <w:t>;</w:t>
      </w:r>
    </w:p>
    <w:p w:rsidR="00092252" w:rsidRPr="00B94F79" w:rsidRDefault="00092252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92252">
        <w:rPr>
          <w:rFonts w:eastAsia="Cambria" w:cstheme="minorHAnsi"/>
          <w:sz w:val="24"/>
          <w:szCs w:val="24"/>
        </w:rPr>
        <w:t xml:space="preserve"> измерения коэффициента прозрачности атмосферы Р2.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7E5C61" w:rsidRPr="007E5C61" w:rsidRDefault="007E5C61" w:rsidP="007455DD">
      <w:pPr>
        <w:ind w:firstLine="284"/>
        <w:rPr>
          <w:rFonts w:ascii="Times New Roman" w:eastAsia="Times New Roman" w:hAnsi="Times New Roman" w:cs="Times New Roman"/>
          <w:sz w:val="24"/>
        </w:rPr>
      </w:pPr>
      <w:r w:rsidRPr="007E5C61">
        <w:rPr>
          <w:rFonts w:ascii="Times New Roman" w:eastAsia="Times New Roman" w:hAnsi="Times New Roman" w:cs="Times New Roman"/>
          <w:sz w:val="24"/>
        </w:rPr>
        <w:t>Произведена замена фильтров в аэрозольных воздухозаборниках ААНИИ и ИОА СО РАН.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732C0" w:rsidRPr="00E732C0">
        <w:rPr>
          <w:rFonts w:eastAsia="Cambria" w:cstheme="minorHAnsi"/>
          <w:sz w:val="24"/>
          <w:szCs w:val="24"/>
        </w:rPr>
        <w:t>2</w:t>
      </w:r>
      <w:r w:rsidR="00E732C0" w:rsidRPr="00603D92">
        <w:rPr>
          <w:rFonts w:eastAsia="Cambria" w:cstheme="minorHAnsi"/>
          <w:sz w:val="24"/>
          <w:szCs w:val="24"/>
        </w:rPr>
        <w:t>7</w:t>
      </w:r>
      <w:r w:rsidR="00DE3F18">
        <w:rPr>
          <w:rFonts w:eastAsia="Cambria" w:cstheme="minorHAnsi"/>
          <w:sz w:val="24"/>
          <w:szCs w:val="24"/>
        </w:rPr>
        <w:t>,</w:t>
      </w:r>
      <w:r w:rsidR="00E732C0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E732C0">
        <w:rPr>
          <w:rFonts w:eastAsia="Cambria" w:cstheme="minorHAnsi"/>
          <w:sz w:val="24"/>
          <w:szCs w:val="24"/>
        </w:rPr>
        <w:t>3</w:t>
      </w:r>
      <w:r w:rsidR="00F54790">
        <w:rPr>
          <w:rFonts w:eastAsia="Cambria" w:cstheme="minorHAnsi"/>
          <w:sz w:val="24"/>
          <w:szCs w:val="24"/>
        </w:rPr>
        <w:t>,</w:t>
      </w:r>
      <w:r w:rsidR="00E732C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E732C0">
        <w:rPr>
          <w:rFonts w:eastAsia="Cambria" w:cstheme="minorHAnsi"/>
          <w:sz w:val="24"/>
          <w:szCs w:val="24"/>
        </w:rPr>
        <w:t>1</w:t>
      </w:r>
      <w:r w:rsidR="00CC17B5">
        <w:rPr>
          <w:rFonts w:eastAsia="Cambria" w:cstheme="minorHAnsi"/>
          <w:sz w:val="24"/>
          <w:szCs w:val="24"/>
        </w:rPr>
        <w:t>1</w:t>
      </w:r>
      <w:r w:rsidR="00A1359D">
        <w:rPr>
          <w:rFonts w:eastAsia="Cambria" w:cstheme="minorHAnsi"/>
          <w:sz w:val="24"/>
          <w:szCs w:val="24"/>
        </w:rPr>
        <w:t>,</w:t>
      </w:r>
      <w:r w:rsidR="00CC17B5">
        <w:rPr>
          <w:rFonts w:eastAsia="Cambria" w:cstheme="minorHAnsi"/>
          <w:sz w:val="24"/>
          <w:szCs w:val="24"/>
        </w:rPr>
        <w:t>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E732C0" w:rsidRDefault="00E732C0" w:rsidP="00E732C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E732C0" w:rsidRDefault="00E732C0" w:rsidP="00E732C0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E732C0" w:rsidRPr="00E732C0" w:rsidRDefault="00E732C0" w:rsidP="00E732C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408CA">
        <w:t xml:space="preserve"> </w:t>
      </w:r>
      <w:r w:rsidRPr="00E408CA">
        <w:rPr>
          <w:rFonts w:eastAsia="Cambria" w:cstheme="minorHAnsi"/>
          <w:sz w:val="24"/>
          <w:szCs w:val="24"/>
        </w:rPr>
        <w:t xml:space="preserve">измерение толщины льда </w:t>
      </w:r>
      <w:r w:rsidRPr="00E732C0">
        <w:rPr>
          <w:rFonts w:eastAsia="Cambria" w:cstheme="minorHAnsi"/>
          <w:sz w:val="24"/>
          <w:szCs w:val="24"/>
        </w:rPr>
        <w:t xml:space="preserve">припая </w:t>
      </w:r>
      <w:r>
        <w:rPr>
          <w:rFonts w:eastAsia="Cambria" w:cstheme="minorHAnsi"/>
          <w:sz w:val="24"/>
          <w:szCs w:val="24"/>
        </w:rPr>
        <w:t>в 9 точках;</w:t>
      </w:r>
    </w:p>
    <w:p w:rsidR="00E732C0" w:rsidRDefault="00E732C0" w:rsidP="00E732C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взят </w:t>
      </w:r>
      <w:r w:rsidRPr="003E2813">
        <w:rPr>
          <w:rFonts w:eastAsia="Cambria" w:cstheme="minorHAnsi"/>
          <w:sz w:val="24"/>
          <w:szCs w:val="24"/>
        </w:rPr>
        <w:t>образ</w:t>
      </w:r>
      <w:r>
        <w:rPr>
          <w:rFonts w:eastAsia="Cambria" w:cstheme="minorHAnsi"/>
          <w:sz w:val="24"/>
          <w:szCs w:val="24"/>
        </w:rPr>
        <w:t>е</w:t>
      </w:r>
      <w:r w:rsidRPr="003E2813">
        <w:rPr>
          <w:rFonts w:eastAsia="Cambria" w:cstheme="minorHAnsi"/>
          <w:sz w:val="24"/>
          <w:szCs w:val="24"/>
        </w:rPr>
        <w:t>ц</w:t>
      </w:r>
      <w:r>
        <w:rPr>
          <w:rFonts w:eastAsia="Cambria" w:cstheme="minorHAnsi"/>
          <w:sz w:val="24"/>
          <w:szCs w:val="24"/>
        </w:rPr>
        <w:t xml:space="preserve"> льда </w:t>
      </w:r>
      <w:r w:rsidRPr="003E2813">
        <w:rPr>
          <w:rFonts w:eastAsia="Cambria" w:cstheme="minorHAnsi"/>
          <w:sz w:val="24"/>
          <w:szCs w:val="24"/>
        </w:rPr>
        <w:t>на</w:t>
      </w:r>
      <w:r w:rsidRPr="00A1359D">
        <w:t xml:space="preserve"> </w:t>
      </w:r>
      <w:r w:rsidRPr="00A1359D">
        <w:rPr>
          <w:rFonts w:eastAsia="Cambria" w:cstheme="minorHAnsi"/>
          <w:sz w:val="24"/>
          <w:szCs w:val="24"/>
        </w:rPr>
        <w:t>исследование физических свойств (те</w:t>
      </w:r>
      <w:r>
        <w:rPr>
          <w:rFonts w:eastAsia="Cambria" w:cstheme="minorHAnsi"/>
          <w:sz w:val="24"/>
          <w:szCs w:val="24"/>
        </w:rPr>
        <w:t xml:space="preserve">мпературу и соленость). 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Default="00E85FE5" w:rsidP="003F56B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 w:rsidR="003F56B2">
        <w:rPr>
          <w:rFonts w:eastAsia="Cambria" w:cstheme="minorHAnsi"/>
          <w:sz w:val="24"/>
          <w:szCs w:val="24"/>
        </w:rPr>
        <w:t>должается постоянный мониторинг</w:t>
      </w:r>
      <w:r w:rsidRPr="00E85FE5">
        <w:rPr>
          <w:rFonts w:eastAsia="Cambria" w:cstheme="minorHAnsi"/>
          <w:sz w:val="24"/>
          <w:szCs w:val="24"/>
        </w:rPr>
        <w:t xml:space="preserve">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E732C0" w:rsidRPr="00E732C0">
        <w:rPr>
          <w:rFonts w:eastAsia="Cambria" w:cstheme="minorHAnsi"/>
          <w:sz w:val="24"/>
          <w:szCs w:val="24"/>
        </w:rPr>
        <w:t>CMG-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="003F56B2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DB233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73456C" w:rsidRPr="00B759A9" w:rsidRDefault="00B759A9" w:rsidP="00B759A9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B759A9">
        <w:rPr>
          <w:rFonts w:eastAsia="Cambria" w:cstheme="minorHAnsi"/>
          <w:b/>
          <w:sz w:val="24"/>
          <w:szCs w:val="24"/>
        </w:rPr>
        <w:t>НЭС «Академик Трешников»</w:t>
      </w:r>
    </w:p>
    <w:p w:rsidR="00092252" w:rsidRPr="00092252" w:rsidRDefault="0073456C" w:rsidP="00EE5A1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</w:t>
      </w:r>
      <w:r w:rsidR="00E732C0">
        <w:rPr>
          <w:rFonts w:eastAsia="Cambria" w:cstheme="minorHAnsi"/>
          <w:sz w:val="24"/>
          <w:szCs w:val="24"/>
        </w:rPr>
        <w:t>6</w:t>
      </w:r>
      <w:r w:rsidRPr="0073456C">
        <w:rPr>
          <w:rFonts w:eastAsia="Cambria" w:cstheme="minorHAnsi"/>
          <w:sz w:val="24"/>
          <w:szCs w:val="24"/>
        </w:rPr>
        <w:t xml:space="preserve"> октября </w:t>
      </w:r>
      <w:r w:rsidR="00EE5A12" w:rsidRPr="00EE5A12">
        <w:rPr>
          <w:rFonts w:eastAsia="Cambria" w:cstheme="minorHAnsi"/>
          <w:sz w:val="24"/>
          <w:szCs w:val="24"/>
        </w:rPr>
        <w:t>14 человек зимовочного состава 2022-2023 гг. и экспедиции «Север-2023»</w:t>
      </w:r>
      <w:r w:rsidR="00EE5A12">
        <w:rPr>
          <w:rFonts w:eastAsia="Cambria" w:cstheme="minorHAnsi"/>
          <w:sz w:val="24"/>
          <w:szCs w:val="24"/>
        </w:rPr>
        <w:t xml:space="preserve">, следуемых с НИС </w:t>
      </w:r>
      <w:r w:rsidR="00EE5A12" w:rsidRPr="00EE5A12">
        <w:rPr>
          <w:rFonts w:eastAsia="Cambria" w:cstheme="minorHAnsi"/>
          <w:sz w:val="24"/>
          <w:szCs w:val="24"/>
        </w:rPr>
        <w:t>«Ледовая база Мыс Баранова»</w:t>
      </w:r>
      <w:r w:rsidR="00EE5A12">
        <w:rPr>
          <w:rFonts w:eastAsia="Cambria" w:cstheme="minorHAnsi"/>
          <w:sz w:val="24"/>
          <w:szCs w:val="24"/>
        </w:rPr>
        <w:t xml:space="preserve"> на борту</w:t>
      </w:r>
      <w:r w:rsidR="00EE5A12" w:rsidRPr="00EE5A12">
        <w:t xml:space="preserve"> </w:t>
      </w:r>
      <w:r w:rsidR="00EE5A12" w:rsidRPr="00EE5A12">
        <w:rPr>
          <w:rFonts w:eastAsia="Cambria" w:cstheme="minorHAnsi"/>
          <w:sz w:val="24"/>
          <w:szCs w:val="24"/>
        </w:rPr>
        <w:t>НЭС «Академик Трешников»</w:t>
      </w:r>
      <w:r w:rsidR="00EE5A12">
        <w:rPr>
          <w:rFonts w:eastAsia="Cambria" w:cstheme="minorHAnsi"/>
          <w:sz w:val="24"/>
          <w:szCs w:val="24"/>
        </w:rPr>
        <w:t>, высадились в порту Тикси для дальнейшего следования в Санкт-Петербург.</w:t>
      </w:r>
    </w:p>
    <w:p w:rsidR="00DF6403" w:rsidRDefault="00DF6403" w:rsidP="00092252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092252" w:rsidRPr="00092252" w:rsidRDefault="00092252" w:rsidP="00092252">
      <w:pPr>
        <w:spacing w:after="0" w:line="360" w:lineRule="auto"/>
        <w:ind w:firstLine="426"/>
        <w:rPr>
          <w:sz w:val="24"/>
          <w:szCs w:val="24"/>
        </w:rPr>
      </w:pPr>
      <w:r w:rsidRPr="00092252">
        <w:rPr>
          <w:sz w:val="24"/>
          <w:szCs w:val="24"/>
        </w:rPr>
        <w:t>Участие в</w:t>
      </w:r>
      <w:r w:rsidR="00E732C0" w:rsidRPr="00E732C0">
        <w:t xml:space="preserve"> </w:t>
      </w:r>
      <w:proofErr w:type="spellStart"/>
      <w:r w:rsidR="00E732C0" w:rsidRPr="00E732C0">
        <w:rPr>
          <w:sz w:val="24"/>
          <w:szCs w:val="24"/>
        </w:rPr>
        <w:t>общестанционных</w:t>
      </w:r>
      <w:proofErr w:type="spellEnd"/>
      <w:r w:rsidR="00E732C0" w:rsidRPr="00E732C0">
        <w:rPr>
          <w:sz w:val="24"/>
          <w:szCs w:val="24"/>
        </w:rPr>
        <w:t xml:space="preserve"> работах.</w:t>
      </w:r>
    </w:p>
    <w:p w:rsidR="00FD1B32" w:rsidRDefault="00092252" w:rsidP="00EE5A12">
      <w:pPr>
        <w:spacing w:before="240" w:after="0" w:line="360" w:lineRule="auto"/>
        <w:ind w:firstLine="708"/>
        <w:rPr>
          <w:rFonts w:eastAsia="Cambria" w:cstheme="minorHAnsi"/>
          <w:sz w:val="24"/>
          <w:szCs w:val="24"/>
        </w:rPr>
      </w:pPr>
      <w:r w:rsidRPr="00340785">
        <w:rPr>
          <w:b/>
          <w:sz w:val="24"/>
          <w:szCs w:val="24"/>
        </w:rPr>
        <w:t xml:space="preserve"> </w:t>
      </w: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E732C0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19</w:t>
      </w:r>
      <w:r w:rsidR="00CC17B5">
        <w:rPr>
          <w:rFonts w:eastAsia="Cambria" w:cstheme="minorHAnsi"/>
          <w:sz w:val="24"/>
          <w:szCs w:val="24"/>
        </w:rPr>
        <w:t xml:space="preserve"> ок</w:t>
      </w:r>
      <w:r w:rsidR="000607AD">
        <w:rPr>
          <w:rFonts w:eastAsia="Cambria" w:cstheme="minorHAnsi"/>
          <w:sz w:val="24"/>
          <w:szCs w:val="24"/>
        </w:rPr>
        <w:t>тября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76B4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1AE6-3914-45E7-B2EE-BD4F079D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</cp:revision>
  <cp:lastPrinted>2016-12-28T06:30:00Z</cp:lastPrinted>
  <dcterms:created xsi:type="dcterms:W3CDTF">2023-10-12T07:44:00Z</dcterms:created>
  <dcterms:modified xsi:type="dcterms:W3CDTF">2023-10-19T06:58:00Z</dcterms:modified>
</cp:coreProperties>
</file>